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8AEB3E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湖北省古籍保护协会</w:t>
      </w:r>
    </w:p>
    <w:bookmarkStart w:id="0" w:name="_GoBack"/>
    <w:bookmarkEnd w:id="0"/>
    <w:p w14:paraId="8EF1623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关于第二届负责人候选名单的公示</w:t>
      </w:r>
    </w:p>
    <w:p w14:paraId="6CAD403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left="0" w:leftChars="0"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</w:p>
    <w:p w14:paraId="06EB16F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left="0" w:leftChars="0"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根据《湖北省社会团体换届规范指引》有关规定，湖北省古籍保护协会于2026年1月16日召开理事会，审议通过了《湖北省古籍保护协会第二届负责人候选名单》。结合各地、各系统、各有关单位反馈的审批意见，现将该名单予以公示，面向社会公开征求意见，接受各界监督。</w:t>
      </w:r>
    </w:p>
    <w:p w14:paraId="2393346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left="0" w:leftChars="0"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公示期为2026年2月27日至2026年3月5日。公示期间，任何单位和个人如对候选名单有异议，请通过电话形式向我会反映。</w:t>
      </w:r>
    </w:p>
    <w:p w14:paraId="26EF6C6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left="0" w:leftChars="0"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举报电话：027-65398662</w:t>
      </w:r>
    </w:p>
    <w:p w14:paraId="FC5103C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</w:p>
    <w:p w14:paraId="3A3A475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附件：</w:t>
      </w:r>
      <w:r>
        <w:rPr>
          <w:rFonts w:ascii="仿宋_GB2312" w:cs="仿宋_GB2312" w:eastAsia="仿宋_GB2312" w:hAnsi="仿宋_GB2312" w:hint="eastAsia"/>
          <w:sz w:val="32"/>
          <w:szCs w:val="32"/>
        </w:rPr>
        <w:t>湖北省古籍保护协会第二届负责人候选名单</w:t>
      </w:r>
    </w:p>
    <w:p w14:paraId="08D4E59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</w:p>
    <w:p w14:paraId="AE7A426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</w:p>
    <w:p w14:paraId="142EF82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</w:p>
    <w:p w14:paraId="9FC5E9B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right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湖北省古籍保护协会</w:t>
      </w:r>
    </w:p>
    <w:p w14:paraId="391A911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right"/>
        <w:textAlignment w:val="auto"/>
        <w:rPr>
          <w:rFonts w:ascii="仿宋_GB2312" w:cs="仿宋_GB2312" w:eastAsia="仿宋_GB2312" w:hAnsi="仿宋_GB2312" w:hint="eastAsia"/>
          <w:sz w:val="32"/>
          <w:szCs w:val="32"/>
        </w:rPr>
        <w:sectPr>
          <w:pgSz w:w="11906" w:h="16838" w:orient="portrait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cs="仿宋_GB2312" w:eastAsia="仿宋_GB2312" w:hAnsi="仿宋_GB2312" w:hint="eastAsia"/>
          <w:sz w:val="32"/>
          <w:szCs w:val="32"/>
        </w:rPr>
        <w:t>2026年2月27日</w:t>
      </w:r>
    </w:p>
    <w:p w14:paraId="7904EFD3">
      <w:pPr>
        <w:pStyle w:val="style0"/>
        <w:keepNext w:val="false"/>
        <w:keepLines w:val="false"/>
        <w:pageBreakBefore w:val="false"/>
        <w:widowControl/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56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kern w:val="0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kern w:val="0"/>
          <w:sz w:val="44"/>
          <w:szCs w:val="44"/>
        </w:rPr>
        <w:t>湖北省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kern w:val="0"/>
          <w:sz w:val="44"/>
          <w:szCs w:val="44"/>
          <w:lang w:val="en-US" w:eastAsia="zh-CN"/>
        </w:rPr>
        <w:t>古籍保护协会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kern w:val="0"/>
          <w:sz w:val="44"/>
          <w:szCs w:val="44"/>
        </w:rPr>
        <w:t>第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kern w:val="0"/>
          <w:sz w:val="44"/>
          <w:szCs w:val="44"/>
          <w:lang w:val="en-US" w:eastAsia="zh-CN"/>
        </w:rPr>
        <w:t>二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kern w:val="0"/>
          <w:sz w:val="44"/>
          <w:szCs w:val="44"/>
        </w:rPr>
        <w:t>届负责人候选名单</w:t>
      </w:r>
    </w:p>
    <w:p w14:paraId="F29AFF28">
      <w:pPr>
        <w:pStyle w:val="style0"/>
        <w:keepNext w:val="false"/>
        <w:keepLines w:val="false"/>
        <w:pageBreakBefore w:val="false"/>
        <w:widowControl/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560"/>
        <w:jc w:val="center"/>
        <w:textAlignment w:val="auto"/>
        <w:rPr>
          <w:rFonts w:ascii="方正小标宋_GBK" w:cs="宋体" w:eastAsia="方正小标宋_GBK" w:hAnsi="方正小标宋_GBK" w:hint="eastAsia"/>
          <w:b/>
          <w:bCs/>
          <w:kern w:val="0"/>
          <w:sz w:val="32"/>
          <w:szCs w:val="32"/>
        </w:rPr>
      </w:pPr>
    </w:p>
    <w:tbl>
      <w:tblPr>
        <w:tblStyle w:val="style105"/>
        <w:tblW w:w="909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235"/>
        <w:gridCol w:w="887"/>
        <w:gridCol w:w="913"/>
        <w:gridCol w:w="1568"/>
        <w:gridCol w:w="1976"/>
        <w:gridCol w:w="1606"/>
      </w:tblGrid>
      <w:tr w14:paraId="05856C41">
        <w:trPr/>
        <w:tc>
          <w:tcPr>
            <w:tcW w:w="880" w:type="dxa"/>
            <w:tcBorders/>
            <w:vAlign w:val="center"/>
          </w:tcPr>
          <w:p w14:paraId="C7BE56A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238" w:type="dxa"/>
            <w:tcBorders/>
            <w:vAlign w:val="center"/>
          </w:tcPr>
          <w:p w14:paraId="4F42106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887" w:type="dxa"/>
            <w:tcBorders/>
            <w:vAlign w:val="center"/>
          </w:tcPr>
          <w:p w14:paraId="C74999F3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913" w:type="dxa"/>
            <w:tcBorders/>
            <w:vAlign w:val="center"/>
          </w:tcPr>
          <w:p w14:paraId="B0826983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575" w:type="dxa"/>
            <w:tcBorders/>
            <w:vAlign w:val="center"/>
          </w:tcPr>
          <w:p w14:paraId="B42DF75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987" w:type="dxa"/>
            <w:tcBorders/>
            <w:vAlign w:val="center"/>
          </w:tcPr>
          <w:p w14:paraId="E1CEF03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32"/>
                <w:szCs w:val="32"/>
                <w:lang w:val="en-US" w:eastAsia="zh-CN"/>
              </w:rPr>
              <w:t>职务（职称）</w:t>
            </w:r>
          </w:p>
        </w:tc>
        <w:tc>
          <w:tcPr>
            <w:tcW w:w="1613" w:type="dxa"/>
            <w:tcBorders/>
            <w:vAlign w:val="center"/>
          </w:tcPr>
          <w:p w14:paraId="123044D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32"/>
                <w:szCs w:val="32"/>
                <w:lang w:val="en-US" w:eastAsia="zh-CN"/>
              </w:rPr>
              <w:t>拟任职务</w:t>
            </w:r>
          </w:p>
        </w:tc>
      </w:tr>
      <w:tr w14:paraId="74D37B70">
        <w:tblPrEx/>
        <w:trPr/>
        <w:tc>
          <w:tcPr>
            <w:tcW w:w="880" w:type="dxa"/>
            <w:tcBorders/>
            <w:vAlign w:val="center"/>
          </w:tcPr>
          <w:p w14:paraId="F1AD27B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38" w:type="dxa"/>
            <w:tcBorders/>
            <w:vAlign w:val="center"/>
          </w:tcPr>
          <w:p w14:paraId="95AFEC1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严继东</w:t>
            </w:r>
          </w:p>
        </w:tc>
        <w:tc>
          <w:tcPr>
            <w:tcW w:w="887" w:type="dxa"/>
            <w:tcBorders/>
            <w:vAlign w:val="center"/>
          </w:tcPr>
          <w:p w14:paraId="84A8960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/>
            <w:vAlign w:val="center"/>
          </w:tcPr>
          <w:p w14:paraId="203724B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1575" w:type="dxa"/>
            <w:tcBorders/>
            <w:vAlign w:val="center"/>
          </w:tcPr>
          <w:p w14:paraId="54C2D29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湖北省</w:t>
            </w:r>
          </w:p>
          <w:p w14:paraId="2B5455B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图书馆</w:t>
            </w:r>
          </w:p>
        </w:tc>
        <w:tc>
          <w:tcPr>
            <w:tcW w:w="1987" w:type="dxa"/>
            <w:tcBorders/>
            <w:vAlign w:val="center"/>
          </w:tcPr>
          <w:p w14:paraId="B6F77A43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党委委员</w:t>
            </w:r>
          </w:p>
          <w:p w14:paraId="289AD36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纪委书记</w:t>
            </w:r>
          </w:p>
          <w:p w14:paraId="ACD4822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研究馆员</w:t>
            </w:r>
          </w:p>
        </w:tc>
        <w:tc>
          <w:tcPr>
            <w:tcW w:w="1613" w:type="dxa"/>
            <w:tcBorders/>
            <w:vAlign w:val="center"/>
          </w:tcPr>
          <w:p w14:paraId="E6488B73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会长</w:t>
            </w:r>
          </w:p>
        </w:tc>
      </w:tr>
      <w:tr w14:paraId="9102D4EA">
        <w:tblPrEx/>
        <w:trPr/>
        <w:tc>
          <w:tcPr>
            <w:tcW w:w="880" w:type="dxa"/>
            <w:tcBorders/>
            <w:vAlign w:val="center"/>
          </w:tcPr>
          <w:p w14:paraId="69086F1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38" w:type="dxa"/>
            <w:tcBorders/>
            <w:vAlign w:val="center"/>
          </w:tcPr>
          <w:p w14:paraId="9159E4C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樊国萍</w:t>
            </w:r>
          </w:p>
        </w:tc>
        <w:tc>
          <w:tcPr>
            <w:tcW w:w="887" w:type="dxa"/>
            <w:tcBorders/>
            <w:vAlign w:val="center"/>
          </w:tcPr>
          <w:p w14:paraId="18FF95A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913" w:type="dxa"/>
            <w:tcBorders/>
            <w:vAlign w:val="center"/>
          </w:tcPr>
          <w:p w14:paraId="989F314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1575" w:type="dxa"/>
            <w:tcBorders/>
            <w:vAlign w:val="center"/>
          </w:tcPr>
          <w:p w14:paraId="AE68572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武汉大学图书馆</w:t>
            </w:r>
          </w:p>
        </w:tc>
        <w:tc>
          <w:tcPr>
            <w:tcW w:w="1987" w:type="dxa"/>
            <w:tcBorders/>
            <w:vAlign w:val="center"/>
          </w:tcPr>
          <w:p w14:paraId="5E9B289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副馆长</w:t>
            </w:r>
          </w:p>
          <w:p w14:paraId="E268EC1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副研究馆员</w:t>
            </w:r>
          </w:p>
        </w:tc>
        <w:tc>
          <w:tcPr>
            <w:tcW w:w="1613" w:type="dxa"/>
            <w:tcBorders/>
            <w:vAlign w:val="center"/>
          </w:tcPr>
          <w:p w14:paraId="04995B8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副会长</w:t>
            </w:r>
          </w:p>
        </w:tc>
      </w:tr>
      <w:tr w14:paraId="7D846F6E">
        <w:tblPrEx/>
        <w:trPr/>
        <w:tc>
          <w:tcPr>
            <w:tcW w:w="880" w:type="dxa"/>
            <w:tcBorders/>
            <w:vAlign w:val="center"/>
          </w:tcPr>
          <w:p w14:paraId="1AECDDE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38" w:type="dxa"/>
            <w:tcBorders/>
            <w:vAlign w:val="center"/>
          </w:tcPr>
          <w:p w14:paraId="9C83210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韩敏</w:t>
            </w:r>
          </w:p>
        </w:tc>
        <w:tc>
          <w:tcPr>
            <w:tcW w:w="887" w:type="dxa"/>
            <w:tcBorders/>
            <w:vAlign w:val="center"/>
          </w:tcPr>
          <w:p w14:paraId="1C56F7C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/>
            <w:vAlign w:val="center"/>
          </w:tcPr>
          <w:p w14:paraId="C1C510C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575" w:type="dxa"/>
            <w:tcBorders/>
            <w:vAlign w:val="center"/>
          </w:tcPr>
          <w:p w14:paraId="05F0BFD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崇文书局有限公司</w:t>
            </w:r>
          </w:p>
        </w:tc>
        <w:tc>
          <w:tcPr>
            <w:tcW w:w="1987" w:type="dxa"/>
            <w:tcBorders/>
            <w:vAlign w:val="center"/>
          </w:tcPr>
          <w:p w14:paraId="CADCD110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总经理</w:t>
            </w:r>
          </w:p>
          <w:p w14:paraId="F1D8704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编审</w:t>
            </w:r>
          </w:p>
        </w:tc>
        <w:tc>
          <w:tcPr>
            <w:tcW w:w="1613" w:type="dxa"/>
            <w:tcBorders/>
            <w:vAlign w:val="center"/>
          </w:tcPr>
          <w:p w14:paraId="E015776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副会长</w:t>
            </w:r>
          </w:p>
        </w:tc>
      </w:tr>
      <w:tr w14:paraId="55F45052">
        <w:tblPrEx/>
        <w:trPr/>
        <w:tc>
          <w:tcPr>
            <w:tcW w:w="880" w:type="dxa"/>
            <w:tcBorders/>
            <w:vAlign w:val="center"/>
          </w:tcPr>
          <w:p w14:paraId="A64728F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38" w:type="dxa"/>
            <w:tcBorders/>
            <w:vAlign w:val="center"/>
          </w:tcPr>
          <w:p w14:paraId="813BF85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王斌</w:t>
            </w:r>
          </w:p>
        </w:tc>
        <w:tc>
          <w:tcPr>
            <w:tcW w:w="887" w:type="dxa"/>
            <w:tcBorders/>
            <w:vAlign w:val="center"/>
          </w:tcPr>
          <w:p w14:paraId="895E09C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/>
            <w:vAlign w:val="center"/>
          </w:tcPr>
          <w:p w14:paraId="C31BAE3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575" w:type="dxa"/>
            <w:tcBorders/>
            <w:vAlign w:val="center"/>
          </w:tcPr>
          <w:p w14:paraId="06E9B40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华中师</w:t>
            </w:r>
          </w:p>
          <w:p w14:paraId="B68A2B0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范大学</w:t>
            </w:r>
          </w:p>
          <w:p w14:paraId="08B7650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图书馆</w:t>
            </w:r>
          </w:p>
        </w:tc>
        <w:tc>
          <w:tcPr>
            <w:tcW w:w="1987" w:type="dxa"/>
            <w:tcBorders/>
            <w:vAlign w:val="center"/>
          </w:tcPr>
          <w:p w14:paraId="9F2354E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馆长</w:t>
            </w:r>
          </w:p>
          <w:p w14:paraId="4316F49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教授</w:t>
            </w:r>
          </w:p>
        </w:tc>
        <w:tc>
          <w:tcPr>
            <w:tcW w:w="1613" w:type="dxa"/>
            <w:tcBorders/>
            <w:vAlign w:val="center"/>
          </w:tcPr>
          <w:p w14:paraId="4498096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副会长</w:t>
            </w:r>
          </w:p>
        </w:tc>
      </w:tr>
      <w:tr w14:paraId="95C479E8">
        <w:tblPrEx/>
        <w:trPr/>
        <w:tc>
          <w:tcPr>
            <w:tcW w:w="880" w:type="dxa"/>
            <w:tcBorders/>
            <w:vAlign w:val="center"/>
          </w:tcPr>
          <w:p w14:paraId="5614811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38" w:type="dxa"/>
            <w:tcBorders/>
            <w:vAlign w:val="center"/>
          </w:tcPr>
          <w:p w14:paraId="4248B89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吴文华</w:t>
            </w:r>
          </w:p>
        </w:tc>
        <w:tc>
          <w:tcPr>
            <w:tcW w:w="887" w:type="dxa"/>
            <w:tcBorders/>
            <w:vAlign w:val="center"/>
          </w:tcPr>
          <w:p w14:paraId="19389A9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/>
            <w:vAlign w:val="center"/>
          </w:tcPr>
          <w:p w14:paraId="B4AF857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575" w:type="dxa"/>
            <w:tcBorders/>
            <w:vAlign w:val="center"/>
          </w:tcPr>
          <w:p w14:paraId="E894E50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湖北大学图书馆</w:t>
            </w:r>
          </w:p>
        </w:tc>
        <w:tc>
          <w:tcPr>
            <w:tcW w:w="1987" w:type="dxa"/>
            <w:tcBorders/>
            <w:vAlign w:val="center"/>
          </w:tcPr>
          <w:p w14:paraId="EDD7635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馆长</w:t>
            </w:r>
          </w:p>
          <w:p w14:paraId="B1480B0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教授</w:t>
            </w:r>
          </w:p>
        </w:tc>
        <w:tc>
          <w:tcPr>
            <w:tcW w:w="1613" w:type="dxa"/>
            <w:tcBorders/>
            <w:vAlign w:val="center"/>
          </w:tcPr>
          <w:p w14:paraId="41F986E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副会长</w:t>
            </w:r>
          </w:p>
        </w:tc>
      </w:tr>
      <w:tr w14:paraId="C9CBE71A">
        <w:tblPrEx/>
        <w:trPr/>
        <w:tc>
          <w:tcPr>
            <w:tcW w:w="880" w:type="dxa"/>
            <w:tcBorders/>
            <w:vAlign w:val="center"/>
          </w:tcPr>
          <w:p w14:paraId="2CB46A90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238" w:type="dxa"/>
            <w:tcBorders/>
            <w:vAlign w:val="center"/>
          </w:tcPr>
          <w:p w14:paraId="2087AB5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马志立</w:t>
            </w:r>
          </w:p>
        </w:tc>
        <w:tc>
          <w:tcPr>
            <w:tcW w:w="887" w:type="dxa"/>
            <w:tcBorders/>
            <w:vAlign w:val="center"/>
          </w:tcPr>
          <w:p w14:paraId="9B5CEE5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/>
            <w:vAlign w:val="center"/>
          </w:tcPr>
          <w:p w14:paraId="6E48BEA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575" w:type="dxa"/>
            <w:tcBorders/>
            <w:vAlign w:val="center"/>
          </w:tcPr>
          <w:p w14:paraId="0D8DC51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both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湖北省古籍保护中心</w:t>
            </w:r>
          </w:p>
        </w:tc>
        <w:tc>
          <w:tcPr>
            <w:tcW w:w="1987" w:type="dxa"/>
            <w:tcBorders/>
            <w:vAlign w:val="center"/>
          </w:tcPr>
          <w:p w14:paraId="F830E2C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研究馆员</w:t>
            </w:r>
          </w:p>
        </w:tc>
        <w:tc>
          <w:tcPr>
            <w:tcW w:w="1613" w:type="dxa"/>
            <w:tcBorders/>
            <w:vAlign w:val="center"/>
          </w:tcPr>
          <w:p w14:paraId="03988570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48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val="en-US" w:eastAsia="zh-CN"/>
              </w:rPr>
              <w:t>秘书长</w:t>
            </w:r>
          </w:p>
        </w:tc>
      </w:tr>
    </w:tbl>
    <w:p w14:paraId="B43DFDAA">
      <w:pPr>
        <w:pStyle w:val="style0"/>
        <w:widowControl/>
        <w:shd w:val="clear" w:color="auto" w:fill="ffffff"/>
        <w:snapToGrid w:val="false"/>
        <w:spacing w:lineRule="exact" w:line="560"/>
        <w:rPr>
          <w:rFonts w:ascii="仿宋_GB2312" w:cs="仿宋_GB2312" w:eastAsia="仿宋_GB2312" w:hAnsi="仿宋_GB2312" w:hint="default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sz w:val="28"/>
          <w:szCs w:val="28"/>
        </w:rPr>
        <w:t>注：</w:t>
      </w:r>
      <w:r>
        <w:rPr>
          <w:rFonts w:ascii="仿宋_GB2312" w:cs="仿宋_GB2312" w:eastAsia="仿宋_GB2312" w:hAnsi="仿宋_GB2312" w:hint="eastAsia"/>
          <w:sz w:val="28"/>
          <w:szCs w:val="28"/>
          <w:lang w:val="en-US" w:eastAsia="zh-CN"/>
        </w:rPr>
        <w:t>各级负责人按姓氏拼音排序。</w:t>
      </w:r>
    </w:p>
    <w:p w14:paraId="9A7BEBAF">
      <w:pPr>
        <w:pStyle w:val="style0"/>
        <w:rPr/>
      </w:pPr>
    </w:p>
    <w:p w14:paraId="CB7CAB6A">
      <w:pPr>
        <w:pStyle w:val="style0"/>
        <w:rPr/>
      </w:pPr>
    </w:p>
    <w:p w14:paraId="879A2F0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</w:p>
    <w:sectPr>
      <w:pgSz w:w="11906" w:h="16838" w:orient="portrait"/>
      <w:pgMar w:top="215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429</Words>
  <Pages>1</Pages>
  <Characters>461</Characters>
  <Application>WPS Office</Application>
  <DocSecurity>0</DocSecurity>
  <Paragraphs>84</Paragraphs>
  <ScaleCrop>false</ScaleCrop>
  <LinksUpToDate>false</LinksUpToDate>
  <CharactersWithSpaces>461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2026-02-27T02:59:00Z</dcterms:created>
  <dc:creator>admin</dc:creator>
  <lastModifiedBy>M</lastModifiedBy>
  <dcterms:modified xsi:type="dcterms:W3CDTF">2026-02-27T04:26:29Z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c5780a037fde4043b021157eb0dfc8cb_23</vt:lpwstr>
  </property>
</Properties>
</file>